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73" w:rsidRPr="00EF29EA" w:rsidRDefault="000F40CE" w:rsidP="00EF29EA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 w:rsidRPr="00F04628">
        <w:rPr>
          <w:b/>
          <w:sz w:val="28"/>
        </w:rPr>
        <w:t>USAGE POLICY FOR RESERVING STABLE LIFE WORSHIP CENTE</w:t>
      </w:r>
      <w:r w:rsidR="00AF5625">
        <w:rPr>
          <w:b/>
          <w:sz w:val="28"/>
        </w:rPr>
        <w:t>R</w:t>
      </w:r>
      <w:r w:rsidR="008D597E">
        <w:rPr>
          <w:b/>
          <w:sz w:val="28"/>
        </w:rPr>
        <w:br/>
      </w:r>
      <w:r w:rsidR="00AF5625">
        <w:rPr>
          <w:b/>
          <w:sz w:val="28"/>
        </w:rPr>
        <w:t xml:space="preserve"> FELLOWSHIP A</w:t>
      </w:r>
      <w:r w:rsidR="00E3153F">
        <w:rPr>
          <w:b/>
          <w:sz w:val="28"/>
        </w:rPr>
        <w:t>REA</w:t>
      </w:r>
      <w:r w:rsidR="008D597E">
        <w:rPr>
          <w:b/>
          <w:sz w:val="28"/>
        </w:rPr>
        <w:t xml:space="preserve">/WORSHIP CENTER </w:t>
      </w:r>
      <w:r w:rsidRPr="00F67B38">
        <w:rPr>
          <w:b/>
        </w:rPr>
        <w:br/>
      </w:r>
      <w:r w:rsidR="00EF29EA" w:rsidRPr="00F04628">
        <w:rPr>
          <w:b/>
          <w:sz w:val="28"/>
        </w:rPr>
        <w:t xml:space="preserve">Guidelines effective at </w:t>
      </w:r>
      <w:r w:rsidR="00EF29EA">
        <w:rPr>
          <w:b/>
          <w:sz w:val="28"/>
        </w:rPr>
        <w:t xml:space="preserve">new </w:t>
      </w:r>
      <w:r w:rsidR="00EF29EA" w:rsidRPr="00F04628">
        <w:rPr>
          <w:b/>
          <w:sz w:val="28"/>
        </w:rPr>
        <w:t>location</w:t>
      </w:r>
      <w:r w:rsidR="00EF29EA">
        <w:rPr>
          <w:b/>
        </w:rPr>
        <w:t xml:space="preserve"> </w:t>
      </w:r>
      <w:r w:rsidR="00AF5625" w:rsidRPr="00EF29EA">
        <w:rPr>
          <w:b/>
          <w:sz w:val="28"/>
        </w:rPr>
        <w:t>520 Blue Ridge Street,</w:t>
      </w:r>
      <w:r w:rsidRPr="00EF29EA">
        <w:rPr>
          <w:b/>
          <w:sz w:val="28"/>
        </w:rPr>
        <w:t xml:space="preserve"> Inman, SC 29349</w:t>
      </w:r>
      <w:r w:rsidR="00EF29EA" w:rsidRPr="00EF29EA">
        <w:rPr>
          <w:b/>
          <w:sz w:val="28"/>
        </w:rPr>
        <w:t xml:space="preserve">  </w:t>
      </w:r>
    </w:p>
    <w:p w:rsidR="000F40CE" w:rsidRDefault="000F40CE" w:rsidP="00EF29EA">
      <w:pPr>
        <w:spacing w:line="240" w:lineRule="auto"/>
        <w:jc w:val="both"/>
      </w:pPr>
      <w:r>
        <w:t>Before reserving the building, please read and agree to the f</w:t>
      </w:r>
      <w:r w:rsidR="00640A97">
        <w:t xml:space="preserve">ollowing terms and conditions. Only Stable Life Worship Center </w:t>
      </w:r>
      <w:r>
        <w:t>members may reserve the building. If a non-church member wishes to reserve the building they may do so, however, they must have a church member reserve the building</w:t>
      </w:r>
      <w:r w:rsidR="00640A97">
        <w:t xml:space="preserve"> on their behalf</w:t>
      </w:r>
      <w:r>
        <w:t xml:space="preserve"> and act as </w:t>
      </w:r>
      <w:r w:rsidR="00F67B38">
        <w:t>the</w:t>
      </w:r>
      <w:r>
        <w:t xml:space="preserve"> responsible party. </w:t>
      </w:r>
    </w:p>
    <w:p w:rsidR="00AF5625" w:rsidRDefault="00AF5625" w:rsidP="00EF29EA">
      <w:pPr>
        <w:spacing w:line="240" w:lineRule="auto"/>
        <w:jc w:val="both"/>
      </w:pPr>
      <w:r>
        <w:t xml:space="preserve">The </w:t>
      </w:r>
      <w:r w:rsidR="00EF29EA">
        <w:t>f</w:t>
      </w:r>
      <w:r>
        <w:t>ellowship</w:t>
      </w:r>
      <w:r w:rsidR="009F6F7C">
        <w:t xml:space="preserve"> </w:t>
      </w:r>
      <w:r w:rsidR="00EF29EA">
        <w:t>a</w:t>
      </w:r>
      <w:r w:rsidR="009F6F7C">
        <w:t>rea</w:t>
      </w:r>
      <w:r w:rsidR="00E3153F">
        <w:t xml:space="preserve"> (Trough R</w:t>
      </w:r>
      <w:r w:rsidR="009F6F7C">
        <w:t xml:space="preserve">oom) </w:t>
      </w:r>
      <w:r>
        <w:t xml:space="preserve">is for events </w:t>
      </w:r>
      <w:r w:rsidR="007A2C60">
        <w:t>with</w:t>
      </w:r>
      <w:r>
        <w:t xml:space="preserve"> up to 80 atte</w:t>
      </w:r>
      <w:r w:rsidR="007A2C60">
        <w:t>ndees. If you are expecting more than 80 in attendance you will need to reserve both the</w:t>
      </w:r>
      <w:r w:rsidR="00EF29EA">
        <w:t xml:space="preserve"> f</w:t>
      </w:r>
      <w:r w:rsidR="007A2C60">
        <w:t xml:space="preserve">ellowship </w:t>
      </w:r>
      <w:r w:rsidR="00EF29EA">
        <w:t>a</w:t>
      </w:r>
      <w:r w:rsidR="007A2C60">
        <w:t>rea</w:t>
      </w:r>
      <w:r w:rsidR="00E3153F">
        <w:t xml:space="preserve"> (Trough R</w:t>
      </w:r>
      <w:r w:rsidR="009F6F7C">
        <w:t>oom),</w:t>
      </w:r>
      <w:r w:rsidR="007A2C60">
        <w:t xml:space="preserve"> as well as</w:t>
      </w:r>
      <w:r w:rsidR="009F6F7C">
        <w:t>,</w:t>
      </w:r>
      <w:r w:rsidR="007A2C60">
        <w:t xml:space="preserve"> the </w:t>
      </w:r>
      <w:r w:rsidR="00E3153F">
        <w:t xml:space="preserve">Worship </w:t>
      </w:r>
      <w:r w:rsidR="008D597E">
        <w:t>Center</w:t>
      </w:r>
      <w:r w:rsidR="007A2C60">
        <w:t xml:space="preserve">. </w:t>
      </w:r>
      <w:r w:rsidR="0008583F">
        <w:t>Utility</w:t>
      </w:r>
      <w:r w:rsidR="007A2C60">
        <w:t xml:space="preserve"> fees will</w:t>
      </w:r>
      <w:r w:rsidR="0008583F">
        <w:t xml:space="preserve"> be</w:t>
      </w:r>
      <w:r w:rsidR="007A2C60">
        <w:t xml:space="preserve"> double</w:t>
      </w:r>
      <w:r w:rsidR="0008583F">
        <w:t>d</w:t>
      </w:r>
      <w:r w:rsidR="009F6F7C">
        <w:t xml:space="preserve"> </w:t>
      </w:r>
      <w:r w:rsidR="007A2C60">
        <w:t>when combined usage is necessary.</w:t>
      </w:r>
      <w:r w:rsidR="00EF29EA">
        <w:t xml:space="preserve"> Kitchen equipment and appliances </w:t>
      </w:r>
      <w:r w:rsidR="00E3153F">
        <w:t xml:space="preserve">include: Ice </w:t>
      </w:r>
      <w:r w:rsidR="00EF29EA">
        <w:t xml:space="preserve">maker, refrigerator/freezer, stand-up food warmer, commercial sink, microwave &amp; coffee maker.  </w:t>
      </w:r>
      <w:r w:rsidR="00EF29EA" w:rsidRPr="00EF29EA">
        <w:rPr>
          <w:b/>
        </w:rPr>
        <w:t>NOTE</w:t>
      </w:r>
      <w:r w:rsidR="00EF29EA">
        <w:t>: There is no stove/oven</w:t>
      </w:r>
      <w:r w:rsidR="00E3153F">
        <w:t xml:space="preserve"> range in the fellowship area (Trough R</w:t>
      </w:r>
      <w:r w:rsidR="00EF29EA">
        <w:t xml:space="preserve">oom) </w:t>
      </w:r>
    </w:p>
    <w:p w:rsidR="006A2335" w:rsidRDefault="000F40CE" w:rsidP="00EF29EA">
      <w:pPr>
        <w:pStyle w:val="ListParagraph"/>
        <w:numPr>
          <w:ilvl w:val="0"/>
          <w:numId w:val="1"/>
        </w:numPr>
        <w:spacing w:line="240" w:lineRule="auto"/>
        <w:jc w:val="both"/>
      </w:pPr>
      <w:r w:rsidRPr="00F67B38">
        <w:rPr>
          <w:b/>
        </w:rPr>
        <w:t>UTILITY FEE:</w:t>
      </w:r>
      <w:r>
        <w:t xml:space="preserve"> A utility fee of $15/per hour of usage will apply to all non-church ministry related events.</w:t>
      </w:r>
    </w:p>
    <w:p w:rsidR="006A2335" w:rsidRDefault="006A2335" w:rsidP="00EF29EA">
      <w:pPr>
        <w:pStyle w:val="ListParagraph"/>
        <w:spacing w:line="240" w:lineRule="auto"/>
        <w:jc w:val="both"/>
      </w:pPr>
      <w:r>
        <w:t xml:space="preserve">(Hourly usage fee will be calculated and payable after the event). </w:t>
      </w:r>
    </w:p>
    <w:p w:rsidR="000F40CE" w:rsidRDefault="000F40CE" w:rsidP="00EF29EA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A $100.00 refundable deposit must be paid ten days prior to the event. </w:t>
      </w:r>
      <w:r w:rsidR="006A2335">
        <w:t xml:space="preserve">Refundable deposit will be returned provided that there is no property damage and the building is properly cleaned. </w:t>
      </w:r>
    </w:p>
    <w:p w:rsidR="006A2335" w:rsidRPr="00F04628" w:rsidRDefault="006A2335" w:rsidP="00EF29EA">
      <w:pPr>
        <w:pStyle w:val="ListParagraph"/>
        <w:spacing w:line="240" w:lineRule="auto"/>
        <w:jc w:val="both"/>
        <w:rPr>
          <w:b/>
        </w:rPr>
      </w:pPr>
      <w:r w:rsidRPr="00F04628">
        <w:rPr>
          <w:b/>
        </w:rPr>
        <w:t xml:space="preserve">CLEANING CONSISTS OF: </w:t>
      </w:r>
    </w:p>
    <w:p w:rsidR="006A2335" w:rsidRDefault="006A2335" w:rsidP="00EF29EA">
      <w:pPr>
        <w:pStyle w:val="ListParagraph"/>
        <w:numPr>
          <w:ilvl w:val="0"/>
          <w:numId w:val="2"/>
        </w:numPr>
        <w:spacing w:line="240" w:lineRule="auto"/>
        <w:jc w:val="both"/>
      </w:pPr>
      <w:r>
        <w:t>Thoroughly sweeping and</w:t>
      </w:r>
      <w:r w:rsidR="00F04628">
        <w:t>/</w:t>
      </w:r>
      <w:r>
        <w:t xml:space="preserve">or vacuuming all floors used during the event. </w:t>
      </w:r>
    </w:p>
    <w:p w:rsidR="006A2335" w:rsidRDefault="006A2335" w:rsidP="00EF29EA">
      <w:pPr>
        <w:pStyle w:val="ListParagraph"/>
        <w:numPr>
          <w:ilvl w:val="0"/>
          <w:numId w:val="2"/>
        </w:numPr>
        <w:spacing w:line="240" w:lineRule="auto"/>
        <w:jc w:val="both"/>
      </w:pPr>
      <w:r>
        <w:t>Thoroughly mopping restrooms and all hard surface flooring used during the event.</w:t>
      </w:r>
    </w:p>
    <w:p w:rsidR="006A2335" w:rsidRDefault="006A2335" w:rsidP="00EF29EA">
      <w:pPr>
        <w:pStyle w:val="ListParagraph"/>
        <w:numPr>
          <w:ilvl w:val="0"/>
          <w:numId w:val="2"/>
        </w:numPr>
        <w:spacing w:line="240" w:lineRule="auto"/>
        <w:jc w:val="both"/>
      </w:pPr>
      <w:r>
        <w:t>Cleaning the restrooms.</w:t>
      </w:r>
    </w:p>
    <w:p w:rsidR="006A2335" w:rsidRDefault="006A2335" w:rsidP="00EF29EA">
      <w:pPr>
        <w:pStyle w:val="ListParagraph"/>
        <w:numPr>
          <w:ilvl w:val="0"/>
          <w:numId w:val="2"/>
        </w:numPr>
        <w:spacing w:line="240" w:lineRule="auto"/>
        <w:jc w:val="both"/>
      </w:pPr>
      <w:r>
        <w:t>All trash</w:t>
      </w:r>
      <w:r w:rsidR="00640A97">
        <w:t xml:space="preserve"> should</w:t>
      </w:r>
      <w:r>
        <w:t xml:space="preserve"> </w:t>
      </w:r>
      <w:proofErr w:type="gramStart"/>
      <w:r>
        <w:t>bagged</w:t>
      </w:r>
      <w:proofErr w:type="gramEnd"/>
      <w:r>
        <w:t xml:space="preserve"> and removed from the property. </w:t>
      </w:r>
    </w:p>
    <w:p w:rsidR="006A2335" w:rsidRDefault="006A2335" w:rsidP="00EF29EA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Any chairs that are moved or rearranged must be placed back in the original location and cleaned of any food etc. </w:t>
      </w:r>
    </w:p>
    <w:p w:rsidR="006A2335" w:rsidRDefault="006A2335" w:rsidP="00EF29EA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Tables used for the event must be cleaned and returned to their original location. </w:t>
      </w:r>
    </w:p>
    <w:p w:rsidR="006A2335" w:rsidRDefault="006A2335" w:rsidP="00EF29EA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No </w:t>
      </w:r>
      <w:r w:rsidR="00640A97">
        <w:t>alcoho</w:t>
      </w:r>
      <w:r>
        <w:t>l</w:t>
      </w:r>
      <w:r w:rsidR="00640A97">
        <w:t>ic beverages</w:t>
      </w:r>
      <w:r>
        <w:t xml:space="preserve"> on the property.</w:t>
      </w:r>
    </w:p>
    <w:p w:rsidR="006A2335" w:rsidRDefault="006A2335" w:rsidP="00EF29EA">
      <w:pPr>
        <w:pStyle w:val="ListParagraph"/>
        <w:spacing w:line="240" w:lineRule="auto"/>
        <w:jc w:val="both"/>
      </w:pPr>
      <w:r>
        <w:t xml:space="preserve">No smoking inside the building. </w:t>
      </w:r>
    </w:p>
    <w:p w:rsidR="006A2335" w:rsidRDefault="006A2335" w:rsidP="00EF29EA">
      <w:pPr>
        <w:pStyle w:val="ListParagraph"/>
        <w:spacing w:line="240" w:lineRule="auto"/>
        <w:jc w:val="both"/>
      </w:pPr>
      <w:r>
        <w:t>Profanity</w:t>
      </w:r>
      <w:r w:rsidR="00640A97">
        <w:t xml:space="preserve"> shall</w:t>
      </w:r>
      <w:r>
        <w:t xml:space="preserve"> not</w:t>
      </w:r>
      <w:r w:rsidR="00640A97">
        <w:t xml:space="preserve"> be</w:t>
      </w:r>
      <w:r>
        <w:t xml:space="preserve"> tolerated on church property. </w:t>
      </w:r>
    </w:p>
    <w:p w:rsidR="006A2335" w:rsidRDefault="006A2335" w:rsidP="00EF29EA">
      <w:pPr>
        <w:pStyle w:val="ListParagraph"/>
        <w:numPr>
          <w:ilvl w:val="0"/>
          <w:numId w:val="1"/>
        </w:numPr>
        <w:spacing w:line="240" w:lineRule="auto"/>
        <w:jc w:val="both"/>
      </w:pPr>
      <w:r w:rsidRPr="00F04628">
        <w:rPr>
          <w:b/>
        </w:rPr>
        <w:t>WEDDINGS:</w:t>
      </w:r>
      <w:r w:rsidR="00F67B38">
        <w:t xml:space="preserve"> All of the above terms and conditions will apply to all weddings. No wedding will take place on Stable Life property without a consent and approval of the church pastor. </w:t>
      </w:r>
    </w:p>
    <w:p w:rsidR="00F67B38" w:rsidRDefault="00F67B38" w:rsidP="00EF29EA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If sound and video equipment is needed for your event, it must be operated by one of the trained and designated sound technicians at Stable Life. (Gratuity $20/hr.) </w:t>
      </w:r>
    </w:p>
    <w:p w:rsidR="00F67B38" w:rsidRDefault="00F67B38" w:rsidP="00EF29EA">
      <w:pPr>
        <w:pStyle w:val="ListParagraph"/>
        <w:spacing w:line="240" w:lineRule="auto"/>
        <w:jc w:val="both"/>
      </w:pPr>
      <w:r w:rsidRPr="00F04628">
        <w:rPr>
          <w:b/>
        </w:rPr>
        <w:t>NOTE:</w:t>
      </w:r>
      <w:r>
        <w:t xml:space="preserve"> No fees will apply to funeral services. Preparation and clean-up for funeral services will be conducted by the church’s Bereavement Committee. </w:t>
      </w:r>
    </w:p>
    <w:p w:rsidR="009F6F7C" w:rsidRDefault="009F6F7C" w:rsidP="00EF29EA">
      <w:pPr>
        <w:pStyle w:val="ListParagraph"/>
        <w:numPr>
          <w:ilvl w:val="0"/>
          <w:numId w:val="1"/>
        </w:numPr>
        <w:spacing w:line="240" w:lineRule="auto"/>
        <w:jc w:val="both"/>
      </w:pPr>
      <w:r>
        <w:t>If you have reserved</w:t>
      </w:r>
      <w:r w:rsidR="008D597E">
        <w:t xml:space="preserve"> only</w:t>
      </w:r>
      <w:r>
        <w:t xml:space="preserve"> the fellowship area (</w:t>
      </w:r>
      <w:r w:rsidR="008D597E">
        <w:t>T</w:t>
      </w:r>
      <w:r>
        <w:t>rough</w:t>
      </w:r>
      <w:r w:rsidR="008D597E">
        <w:t xml:space="preserve"> R</w:t>
      </w:r>
      <w:r>
        <w:t xml:space="preserve">oom) the two large roll up doors accessing the </w:t>
      </w:r>
      <w:r w:rsidR="008D597E">
        <w:t>Worship Center</w:t>
      </w:r>
      <w:r>
        <w:t xml:space="preserve"> must remain closed. </w:t>
      </w:r>
    </w:p>
    <w:p w:rsidR="009F6F7C" w:rsidRDefault="009F6F7C" w:rsidP="00EF29EA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Do not take food into any of the classrooms. </w:t>
      </w:r>
    </w:p>
    <w:p w:rsidR="00EF29EA" w:rsidRDefault="009F6F7C" w:rsidP="00EF29EA">
      <w:pPr>
        <w:pStyle w:val="ListParagraph"/>
        <w:numPr>
          <w:ilvl w:val="0"/>
          <w:numId w:val="1"/>
        </w:numPr>
        <w:spacing w:line="240" w:lineRule="auto"/>
        <w:jc w:val="both"/>
      </w:pPr>
      <w:r>
        <w:t>Do not set up any tables or take food into the</w:t>
      </w:r>
      <w:r w:rsidR="008D597E">
        <w:t xml:space="preserve"> Worship Center,</w:t>
      </w:r>
      <w:r>
        <w:t xml:space="preserve"> unless you have reserved bot</w:t>
      </w:r>
      <w:r w:rsidR="008D597E">
        <w:t>h the fellowship area (T</w:t>
      </w:r>
      <w:r>
        <w:t>rough</w:t>
      </w:r>
      <w:r w:rsidR="008D597E">
        <w:t xml:space="preserve"> R</w:t>
      </w:r>
      <w:r>
        <w:t>oom) and the</w:t>
      </w:r>
      <w:r w:rsidR="008D597E">
        <w:t xml:space="preserve"> Worship Center</w:t>
      </w:r>
      <w:r>
        <w:t>.</w:t>
      </w:r>
    </w:p>
    <w:p w:rsidR="00EF29EA" w:rsidRDefault="009F6F7C" w:rsidP="00EF29EA">
      <w:pPr>
        <w:pStyle w:val="ListParagraph"/>
        <w:spacing w:line="240" w:lineRule="auto"/>
        <w:jc w:val="both"/>
      </w:pPr>
      <w:r>
        <w:t xml:space="preserve"> </w:t>
      </w:r>
    </w:p>
    <w:p w:rsidR="00EF29EA" w:rsidRDefault="00EF29EA" w:rsidP="00EF29EA">
      <w:pPr>
        <w:pStyle w:val="ListParagraph"/>
        <w:spacing w:line="240" w:lineRule="auto"/>
        <w:jc w:val="both"/>
      </w:pPr>
      <w:r>
        <w:t xml:space="preserve">The front and rear porches are for your enjoyment. We do however, respectfully ask, that no food or trash be left in the porch areas. </w:t>
      </w:r>
    </w:p>
    <w:p w:rsidR="00F67B38" w:rsidRDefault="00F67B38" w:rsidP="00EF29EA">
      <w:pPr>
        <w:pStyle w:val="ListParagraph"/>
        <w:spacing w:line="240" w:lineRule="auto"/>
        <w:jc w:val="both"/>
      </w:pPr>
    </w:p>
    <w:p w:rsidR="00F67B38" w:rsidRPr="00F04628" w:rsidRDefault="00F67B38" w:rsidP="00EF29EA">
      <w:pPr>
        <w:pStyle w:val="ListParagraph"/>
        <w:spacing w:line="240" w:lineRule="auto"/>
        <w:jc w:val="both"/>
        <w:rPr>
          <w:b/>
        </w:rPr>
      </w:pPr>
      <w:r w:rsidRPr="00F04628">
        <w:rPr>
          <w:b/>
        </w:rPr>
        <w:t>I/We agree to the above terms and conditions regarding reserving the S</w:t>
      </w:r>
      <w:r w:rsidR="00EF29EA">
        <w:rPr>
          <w:b/>
        </w:rPr>
        <w:t>LWC buildings</w:t>
      </w:r>
    </w:p>
    <w:p w:rsidR="00F67B38" w:rsidRPr="00F04628" w:rsidRDefault="00F67B38" w:rsidP="00EF29EA">
      <w:pPr>
        <w:pStyle w:val="ListParagraph"/>
        <w:spacing w:line="240" w:lineRule="auto"/>
        <w:jc w:val="both"/>
        <w:rPr>
          <w:b/>
        </w:rPr>
      </w:pPr>
    </w:p>
    <w:p w:rsidR="00F67B38" w:rsidRDefault="00F67B38" w:rsidP="00EF29EA">
      <w:pPr>
        <w:pStyle w:val="ListParagraph"/>
        <w:spacing w:line="240" w:lineRule="auto"/>
        <w:jc w:val="both"/>
        <w:rPr>
          <w:b/>
        </w:rPr>
      </w:pPr>
      <w:r w:rsidRPr="00F04628">
        <w:rPr>
          <w:b/>
        </w:rPr>
        <w:t>__________________</w:t>
      </w:r>
      <w:proofErr w:type="gramStart"/>
      <w:r w:rsidRPr="00F04628">
        <w:rPr>
          <w:b/>
        </w:rPr>
        <w:t>_(</w:t>
      </w:r>
      <w:proofErr w:type="gramEnd"/>
      <w:r w:rsidRPr="00F04628">
        <w:rPr>
          <w:b/>
        </w:rPr>
        <w:t>Signature)</w:t>
      </w:r>
      <w:r w:rsidRPr="00F04628">
        <w:rPr>
          <w:b/>
        </w:rPr>
        <w:tab/>
      </w:r>
      <w:r w:rsidRPr="00F04628">
        <w:rPr>
          <w:b/>
        </w:rPr>
        <w:tab/>
        <w:t>___________________(Date)</w:t>
      </w:r>
    </w:p>
    <w:p w:rsidR="00F04628" w:rsidRPr="00F04628" w:rsidRDefault="00F04628" w:rsidP="00EF29EA">
      <w:pPr>
        <w:pStyle w:val="ListParagraph"/>
        <w:spacing w:line="240" w:lineRule="auto"/>
        <w:jc w:val="both"/>
        <w:rPr>
          <w:b/>
        </w:rPr>
      </w:pPr>
    </w:p>
    <w:p w:rsidR="00F67B38" w:rsidRPr="00F04628" w:rsidRDefault="00F67B38" w:rsidP="00EF29EA">
      <w:pPr>
        <w:pStyle w:val="ListParagraph"/>
        <w:spacing w:line="240" w:lineRule="auto"/>
        <w:jc w:val="both"/>
        <w:rPr>
          <w:b/>
        </w:rPr>
      </w:pPr>
    </w:p>
    <w:p w:rsidR="00F67B38" w:rsidRPr="00F04628" w:rsidRDefault="00F67B38" w:rsidP="00EF29EA">
      <w:pPr>
        <w:pStyle w:val="ListParagraph"/>
        <w:spacing w:line="240" w:lineRule="auto"/>
        <w:jc w:val="both"/>
        <w:rPr>
          <w:b/>
        </w:rPr>
      </w:pPr>
      <w:r w:rsidRPr="00F04628">
        <w:rPr>
          <w:b/>
        </w:rPr>
        <w:t>__________________</w:t>
      </w:r>
      <w:proofErr w:type="gramStart"/>
      <w:r w:rsidRPr="00F04628">
        <w:rPr>
          <w:b/>
        </w:rPr>
        <w:t>_(</w:t>
      </w:r>
      <w:proofErr w:type="gramEnd"/>
      <w:r w:rsidRPr="00F04628">
        <w:rPr>
          <w:b/>
        </w:rPr>
        <w:t>Signature)</w:t>
      </w:r>
      <w:r w:rsidRPr="00F04628">
        <w:rPr>
          <w:b/>
        </w:rPr>
        <w:tab/>
      </w:r>
      <w:r w:rsidRPr="00F04628">
        <w:rPr>
          <w:b/>
        </w:rPr>
        <w:tab/>
        <w:t>___________________(Date)</w:t>
      </w:r>
    </w:p>
    <w:p w:rsidR="00F67B38" w:rsidRPr="00F04628" w:rsidRDefault="00F67B38" w:rsidP="00EF29EA">
      <w:pPr>
        <w:pStyle w:val="ListParagraph"/>
        <w:spacing w:line="240" w:lineRule="auto"/>
        <w:jc w:val="both"/>
        <w:rPr>
          <w:b/>
        </w:rPr>
      </w:pPr>
    </w:p>
    <w:p w:rsidR="00F67B38" w:rsidRDefault="00F67B38" w:rsidP="00EF29EA">
      <w:pPr>
        <w:pStyle w:val="ListParagraph"/>
        <w:spacing w:line="240" w:lineRule="auto"/>
        <w:jc w:val="both"/>
      </w:pPr>
      <w:r>
        <w:tab/>
      </w:r>
    </w:p>
    <w:p w:rsidR="006A2335" w:rsidRDefault="006A2335" w:rsidP="00EF29EA">
      <w:pPr>
        <w:spacing w:line="240" w:lineRule="auto"/>
        <w:jc w:val="both"/>
      </w:pPr>
    </w:p>
    <w:sectPr w:rsidR="006A2335" w:rsidSect="00F67B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2D6A"/>
    <w:multiLevelType w:val="hybridMultilevel"/>
    <w:tmpl w:val="AE30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933B2"/>
    <w:multiLevelType w:val="hybridMultilevel"/>
    <w:tmpl w:val="83F4AD88"/>
    <w:lvl w:ilvl="0" w:tplc="33EAE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CE"/>
    <w:rsid w:val="0008583F"/>
    <w:rsid w:val="000F40CE"/>
    <w:rsid w:val="00391010"/>
    <w:rsid w:val="0043693A"/>
    <w:rsid w:val="00507F8B"/>
    <w:rsid w:val="00605867"/>
    <w:rsid w:val="00640A97"/>
    <w:rsid w:val="006A2335"/>
    <w:rsid w:val="00702F34"/>
    <w:rsid w:val="007A2C60"/>
    <w:rsid w:val="008D597E"/>
    <w:rsid w:val="009F6F7C"/>
    <w:rsid w:val="00AD5EE3"/>
    <w:rsid w:val="00AF5625"/>
    <w:rsid w:val="00B763D6"/>
    <w:rsid w:val="00E3153F"/>
    <w:rsid w:val="00EF29EA"/>
    <w:rsid w:val="00F04628"/>
    <w:rsid w:val="00F67B38"/>
    <w:rsid w:val="00F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TM</cp:lastModifiedBy>
  <cp:revision>2</cp:revision>
  <dcterms:created xsi:type="dcterms:W3CDTF">2019-01-03T13:49:00Z</dcterms:created>
  <dcterms:modified xsi:type="dcterms:W3CDTF">2019-01-03T13:49:00Z</dcterms:modified>
</cp:coreProperties>
</file>